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A" w:rsidRDefault="0097171A" w:rsidP="0097171A">
      <w:pPr>
        <w:shd w:val="clear" w:color="auto" w:fill="FFFFFF"/>
        <w:spacing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>
        <w:rPr>
          <w:rFonts w:asciiTheme="majorHAnsi" w:hAnsiTheme="majorHAnsi" w:cstheme="majorHAnsi"/>
          <w:b/>
          <w:bCs/>
          <w:caps/>
          <w:sz w:val="20"/>
          <w:szCs w:val="20"/>
        </w:rPr>
        <w:t>Formulár pre reklamáciu</w:t>
      </w:r>
    </w:p>
    <w:p w:rsidR="0097171A" w:rsidRDefault="0097171A" w:rsidP="0097171A">
      <w:pPr>
        <w:spacing w:line="30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 xml:space="preserve">Adresát: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ab/>
      </w:r>
      <w:r w:rsidRPr="001A5032">
        <w:rPr>
          <w:rFonts w:asciiTheme="majorHAnsi" w:hAnsiTheme="majorHAnsi" w:cstheme="majorHAnsi"/>
          <w:b/>
          <w:bCs/>
          <w:sz w:val="20"/>
          <w:szCs w:val="20"/>
        </w:rPr>
        <w:t xml:space="preserve">Alica Kolesárová ASTER, Pod Holým Brehom 1618/5, 960 01  Zvolen </w:t>
      </w:r>
    </w:p>
    <w:p w:rsidR="0097171A" w:rsidRDefault="0097171A" w:rsidP="0097171A">
      <w:pPr>
        <w:spacing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Ind w:w="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7171A" w:rsidTr="00C501EB">
        <w:trPr>
          <w:trHeight w:val="41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Vyplní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97171A" w:rsidTr="00C501EB">
        <w:trPr>
          <w:trHeight w:val="5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4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Adresa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33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Vyplní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fyzická osoba</w:t>
            </w:r>
          </w:p>
        </w:tc>
      </w:tr>
      <w:tr w:rsidR="0097171A" w:rsidTr="00C501EB">
        <w:trPr>
          <w:trHeight w:val="5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Obchodné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4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Adresa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4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IČO/Zápis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43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Vyplní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právnická osoba</w:t>
            </w:r>
          </w:p>
        </w:tc>
      </w:tr>
      <w:tr w:rsidR="0097171A" w:rsidTr="00C501EB">
        <w:trPr>
          <w:trHeight w:val="4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Obchodné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Sídlo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osoby: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IČO/údaj o zápise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10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osoby,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koná v mene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osoby/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37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3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Číslo objednávky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3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tovaru: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7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 w:eastAsia="cs-CZ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reklamovaný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kód):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97171A" w:rsidTr="00C501EB">
        <w:trPr>
          <w:trHeight w:val="4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Popis a rozsah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tovaru: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  <w:tr w:rsidR="0097171A" w:rsidTr="00C501EB">
        <w:trPr>
          <w:trHeight w:val="13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zákazník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vybavená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97171A" w:rsidTr="00C501EB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1A" w:rsidRDefault="0097171A" w:rsidP="00C501E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na bankový účet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1A" w:rsidRDefault="0097171A" w:rsidP="00C501E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en-GB"/>
              </w:rPr>
            </w:pPr>
          </w:p>
        </w:tc>
      </w:tr>
    </w:tbl>
    <w:p w:rsidR="0097171A" w:rsidRDefault="0097171A" w:rsidP="0097171A">
      <w:pPr>
        <w:spacing w:before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en-GB" w:eastAsia="cs-CZ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Prílohy:</w:t>
      </w:r>
    </w:p>
    <w:p w:rsidR="0097171A" w:rsidRDefault="0097171A" w:rsidP="0097171A">
      <w:pPr>
        <w:spacing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Dátum:</w:t>
      </w:r>
    </w:p>
    <w:p w:rsidR="00204179" w:rsidRDefault="0097171A" w:rsidP="0097171A">
      <w:pPr>
        <w:spacing w:line="300" w:lineRule="auto"/>
        <w:jc w:val="both"/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Podpis:</w:t>
      </w:r>
      <w:bookmarkStart w:id="0" w:name="_GoBack"/>
      <w:bookmarkEnd w:id="0"/>
    </w:p>
    <w:sectPr w:rsidR="00204179" w:rsidSect="009E571E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1A"/>
    <w:rsid w:val="00204179"/>
    <w:rsid w:val="009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7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171A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7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171A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2024-07-11T15:09:00Z</dcterms:created>
  <dcterms:modified xsi:type="dcterms:W3CDTF">2024-07-11T15:09:00Z</dcterms:modified>
</cp:coreProperties>
</file>